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F45C" w14:textId="211D881A" w:rsidR="00F364EF" w:rsidRDefault="000920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Small PCUSA church seeking part-time Administrative Assistant/Bookkeeper.  Associates degree or work-related experience preferred.  Must possess good communication skills, be able to </w:t>
      </w:r>
      <w:r w:rsidR="00C8605C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eep confidentiality, work independently, and be proficient in the use of office equipment.  E-mail resume with two references to </w:t>
      </w:r>
      <w:hyperlink r:id="rId4" w:history="1">
        <w:r w:rsidRPr="007851C0">
          <w:rPr>
            <w:rStyle w:val="Hyperlink"/>
            <w:rFonts w:ascii="Arial" w:hAnsi="Arial" w:cs="Arial"/>
            <w:sz w:val="28"/>
            <w:szCs w:val="28"/>
          </w:rPr>
          <w:t>greenwayjob2025@gmail.com</w:t>
        </w:r>
      </w:hyperlink>
    </w:p>
    <w:p w14:paraId="6B6DFC6B" w14:textId="77777777" w:rsidR="000920A6" w:rsidRPr="000920A6" w:rsidRDefault="000920A6">
      <w:pPr>
        <w:rPr>
          <w:rFonts w:ascii="Arial" w:hAnsi="Arial" w:cs="Arial"/>
          <w:sz w:val="28"/>
          <w:szCs w:val="28"/>
        </w:rPr>
      </w:pPr>
    </w:p>
    <w:sectPr w:rsidR="000920A6" w:rsidRPr="000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A6"/>
    <w:rsid w:val="000920A6"/>
    <w:rsid w:val="00360815"/>
    <w:rsid w:val="004A66E2"/>
    <w:rsid w:val="00555A66"/>
    <w:rsid w:val="00A76E45"/>
    <w:rsid w:val="00C8605C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8806"/>
  <w15:chartTrackingRefBased/>
  <w15:docId w15:val="{D8FDC2BA-32C6-46DF-BC2B-73D46FB7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66"/>
  </w:style>
  <w:style w:type="paragraph" w:styleId="Heading1">
    <w:name w:val="heading 1"/>
    <w:basedOn w:val="Normal"/>
    <w:next w:val="Normal"/>
    <w:link w:val="Heading1Char"/>
    <w:uiPriority w:val="9"/>
    <w:qFormat/>
    <w:rsid w:val="00092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wayjob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Strickland</dc:creator>
  <cp:keywords/>
  <dc:description/>
  <cp:lastModifiedBy>United Presbyterian</cp:lastModifiedBy>
  <cp:revision>2</cp:revision>
  <dcterms:created xsi:type="dcterms:W3CDTF">2025-09-06T14:16:00Z</dcterms:created>
  <dcterms:modified xsi:type="dcterms:W3CDTF">2025-09-06T14:16:00Z</dcterms:modified>
</cp:coreProperties>
</file>